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C60" w:rsidRDefault="00714397" w:rsidP="009D56A6">
      <w:pPr>
        <w:tabs>
          <w:tab w:val="left" w:pos="1605"/>
        </w:tabs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F22E152" wp14:editId="382AE26D">
                <wp:simplePos x="0" y="0"/>
                <wp:positionH relativeFrom="column">
                  <wp:posOffset>-775335</wp:posOffset>
                </wp:positionH>
                <wp:positionV relativeFrom="paragraph">
                  <wp:posOffset>-638104</wp:posOffset>
                </wp:positionV>
                <wp:extent cx="3505200" cy="4319905"/>
                <wp:effectExtent l="0" t="0" r="0" b="444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4319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F118F" w:rsidRPr="00BC72B1" w:rsidRDefault="009D56A6" w:rsidP="000F118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OLE_LINK1"/>
                            <w:bookmarkStart w:id="1" w:name="OLE_LINK2"/>
                            <w:r w:rsidRPr="00BC72B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Rastreador GPS </w:t>
                            </w:r>
                            <w:r w:rsidR="00CE4908" w:rsidRPr="00BC72B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TK201</w:t>
                            </w:r>
                          </w:p>
                          <w:p w:rsidR="00715592" w:rsidRDefault="000F118F" w:rsidP="000F118F">
                            <w:pPr>
                              <w:jc w:val="center"/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 w:rsidRPr="00BC72B1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3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Guía Rápida de Instalación</w:t>
                            </w:r>
                            <w:r w:rsidRPr="001A6EC8">
                              <w:rPr>
                                <w:i/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="00CE4908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13AF8D8A" wp14:editId="50D5B535">
                                  <wp:extent cx="548241" cy="476250"/>
                                  <wp:effectExtent l="0" t="0" r="4445" b="0"/>
                                  <wp:docPr id="7" name="Imagen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8935" cy="4855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F118F" w:rsidRPr="001A6EC8" w:rsidRDefault="000F118F" w:rsidP="000F118F">
                            <w:pPr>
                              <w:jc w:val="center"/>
                              <w:rPr>
                                <w:b/>
                                <w:i/>
                                <w:sz w:val="16"/>
                              </w:rPr>
                            </w:pPr>
                            <w:r w:rsidRPr="001A6EC8">
                              <w:rPr>
                                <w:i/>
                                <w:sz w:val="40"/>
                                <w:szCs w:val="40"/>
                              </w:rPr>
                              <w:t>INSTRUCCIONES DE USO Y CONFIGURACION INICIAL</w:t>
                            </w:r>
                          </w:p>
                          <w:p w:rsidR="000F118F" w:rsidRDefault="000F118F" w:rsidP="000F118F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0F118F">
                              <w:rPr>
                                <w:i/>
                                <w:sz w:val="24"/>
                                <w:szCs w:val="24"/>
                              </w:rPr>
                              <w:t xml:space="preserve">Su dispositivo se configura vía SMS y se rastrea vía APP o PC, para configurarlo necesitara una SIM con saldo para responder SMS y con datos para poderlo rastrear en la plataforma (PC iPhone o Android), </w:t>
                            </w:r>
                            <w:r w:rsidR="00BC72B1">
                              <w:rPr>
                                <w:i/>
                                <w:sz w:val="24"/>
                                <w:szCs w:val="24"/>
                              </w:rPr>
                              <w:t xml:space="preserve">el usuario son los 12 </w:t>
                            </w:r>
                            <w:r w:rsidR="00A32B20">
                              <w:rPr>
                                <w:i/>
                                <w:sz w:val="24"/>
                                <w:szCs w:val="24"/>
                              </w:rPr>
                              <w:t>números</w:t>
                            </w:r>
                            <w:r w:rsidR="00BC72B1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que vienen en donde dice ID: en la etiqueta pegada al aparato, y </w:t>
                            </w:r>
                            <w:r w:rsidRPr="000F118F">
                              <w:rPr>
                                <w:i/>
                                <w:sz w:val="24"/>
                                <w:szCs w:val="24"/>
                              </w:rPr>
                              <w:t>la contraseña por default inicial de su equipo es 123456 tanto en el equipo como en la plataforma.</w:t>
                            </w:r>
                          </w:p>
                          <w:p w:rsidR="00BC72B1" w:rsidRPr="000F118F" w:rsidRDefault="00BC72B1" w:rsidP="000F118F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bookmarkEnd w:id="0"/>
                          <w:bookmarkEnd w:id="1"/>
                          <w:p w:rsidR="000F118F" w:rsidRDefault="000F11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22E152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-61.05pt;margin-top:-50.25pt;width:276pt;height:340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" filled="f" stroked="f" strokeweight=".5pt">
                <v:textbox>
                  <w:txbxContent>
                    <w:p w:rsidR="000F118F" w:rsidRPr="00BC72B1" w:rsidRDefault="009D56A6" w:rsidP="000F118F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2" w:name="OLE_LINK1"/>
                      <w:bookmarkStart w:id="3" w:name="OLE_LINK2"/>
                      <w:r w:rsidRPr="00BC72B1"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Rastreador GPS </w:t>
                      </w:r>
                      <w:r w:rsidR="00CE4908" w:rsidRPr="00BC72B1"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TK201</w:t>
                      </w:r>
                    </w:p>
                    <w:p w:rsidR="00715592" w:rsidRDefault="000F118F" w:rsidP="000F118F">
                      <w:pPr>
                        <w:jc w:val="center"/>
                        <w:rPr>
                          <w:i/>
                          <w:sz w:val="40"/>
                          <w:szCs w:val="40"/>
                        </w:rPr>
                      </w:pPr>
                      <w:r w:rsidRPr="00BC72B1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3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Guía Rápida de Instalación</w:t>
                      </w:r>
                      <w:r w:rsidRPr="001A6EC8">
                        <w:rPr>
                          <w:i/>
                          <w:color w:val="000000" w:themeColor="text1"/>
                          <w:sz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="00CE4908"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13AF8D8A" wp14:editId="50D5B535">
                            <wp:extent cx="548241" cy="476250"/>
                            <wp:effectExtent l="0" t="0" r="4445" b="0"/>
                            <wp:docPr id="7" name="Imagen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8935" cy="4855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F118F" w:rsidRPr="001A6EC8" w:rsidRDefault="000F118F" w:rsidP="000F118F">
                      <w:pPr>
                        <w:jc w:val="center"/>
                        <w:rPr>
                          <w:b/>
                          <w:i/>
                          <w:sz w:val="16"/>
                        </w:rPr>
                      </w:pPr>
                      <w:r w:rsidRPr="001A6EC8">
                        <w:rPr>
                          <w:i/>
                          <w:sz w:val="40"/>
                          <w:szCs w:val="40"/>
                        </w:rPr>
                        <w:t>INSTRUCCIONES DE USO Y CONFIGURACION INICIAL</w:t>
                      </w:r>
                    </w:p>
                    <w:p w:rsidR="000F118F" w:rsidRDefault="000F118F" w:rsidP="000F118F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 w:rsidRPr="000F118F">
                        <w:rPr>
                          <w:i/>
                          <w:sz w:val="24"/>
                          <w:szCs w:val="24"/>
                        </w:rPr>
                        <w:t xml:space="preserve">Su dispositivo se configura vía SMS y se rastrea vía APP o PC, para configurarlo necesitara una SIM con saldo para responder SMS y con datos para poderlo rastrear en la plataforma (PC iPhone o Android), </w:t>
                      </w:r>
                      <w:r w:rsidR="00BC72B1">
                        <w:rPr>
                          <w:i/>
                          <w:sz w:val="24"/>
                          <w:szCs w:val="24"/>
                        </w:rPr>
                        <w:t xml:space="preserve">el usuario son los 12 </w:t>
                      </w:r>
                      <w:r w:rsidR="00A32B20">
                        <w:rPr>
                          <w:i/>
                          <w:sz w:val="24"/>
                          <w:szCs w:val="24"/>
                        </w:rPr>
                        <w:t>números</w:t>
                      </w:r>
                      <w:r w:rsidR="00BC72B1">
                        <w:rPr>
                          <w:i/>
                          <w:sz w:val="24"/>
                          <w:szCs w:val="24"/>
                        </w:rPr>
                        <w:t xml:space="preserve"> que vienen en donde dice ID: en la etiqueta pegada al aparato, y </w:t>
                      </w:r>
                      <w:r w:rsidRPr="000F118F">
                        <w:rPr>
                          <w:i/>
                          <w:sz w:val="24"/>
                          <w:szCs w:val="24"/>
                        </w:rPr>
                        <w:t>la contraseña por default inicial de su equipo es 123456 tanto en el equipo como en la plataforma.</w:t>
                      </w:r>
                    </w:p>
                    <w:p w:rsidR="00BC72B1" w:rsidRPr="000F118F" w:rsidRDefault="00BC72B1" w:rsidP="000F118F">
                      <w:pPr>
                        <w:rPr>
                          <w:i/>
                          <w:sz w:val="24"/>
                          <w:szCs w:val="24"/>
                        </w:rPr>
                      </w:pPr>
                    </w:p>
                    <w:bookmarkEnd w:id="2"/>
                    <w:bookmarkEnd w:id="3"/>
                    <w:p w:rsidR="000F118F" w:rsidRDefault="000F118F"/>
                  </w:txbxContent>
                </v:textbox>
              </v:shape>
            </w:pict>
          </mc:Fallback>
        </mc:AlternateContent>
      </w:r>
      <w:r w:rsidR="00656D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3D4F0E" wp14:editId="2B0EB5A9">
                <wp:simplePos x="0" y="0"/>
                <wp:positionH relativeFrom="column">
                  <wp:posOffset>2820670</wp:posOffset>
                </wp:positionH>
                <wp:positionV relativeFrom="paragraph">
                  <wp:posOffset>-642620</wp:posOffset>
                </wp:positionV>
                <wp:extent cx="0" cy="9544050"/>
                <wp:effectExtent l="0" t="0" r="19050" b="19050"/>
                <wp:wrapNone/>
                <wp:docPr id="28" name="Conector rec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44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E0A415" id="Conector recto 2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2.1pt,-50.6pt" to="222.1pt,70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="00571C6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E5BEB9C" wp14:editId="576AA9FE">
                <wp:simplePos x="0" y="0"/>
                <wp:positionH relativeFrom="column">
                  <wp:posOffset>2891790</wp:posOffset>
                </wp:positionH>
                <wp:positionV relativeFrom="paragraph">
                  <wp:posOffset>-331280</wp:posOffset>
                </wp:positionV>
                <wp:extent cx="3505200" cy="4319905"/>
                <wp:effectExtent l="0" t="0" r="0" b="444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4319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F118F" w:rsidRPr="000F118F" w:rsidRDefault="000F118F" w:rsidP="000F118F">
                            <w:pPr>
                              <w:jc w:val="center"/>
                              <w:rPr>
                                <w:b/>
                                <w:sz w:val="32"/>
                                <w:szCs w:val="28"/>
                              </w:rPr>
                            </w:pPr>
                            <w:r w:rsidRPr="000F118F">
                              <w:rPr>
                                <w:b/>
                                <w:sz w:val="32"/>
                                <w:szCs w:val="28"/>
                              </w:rPr>
                              <w:t>Realice el siguiente procedimiento de configuración inicial:</w:t>
                            </w:r>
                          </w:p>
                          <w:p w:rsidR="000F118F" w:rsidRDefault="000F118F" w:rsidP="001A6EC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588" w:hanging="294"/>
                              <w:jc w:val="both"/>
                            </w:pPr>
                            <w:r w:rsidRPr="001A6EC8">
                              <w:rPr>
                                <w:b/>
                                <w:color w:val="FF0000"/>
                              </w:rPr>
                              <w:t>IMPORTANTE</w:t>
                            </w:r>
                            <w:r w:rsidRPr="001A6EC8">
                              <w:t>: Verifique que la tarjeta sim que usara tiene saldo y datos activos, para tal cosa insértela en un celular, apague el wifi y verifique que realmente tiene datos.</w:t>
                            </w:r>
                          </w:p>
                          <w:p w:rsidR="00BC72B1" w:rsidRDefault="00BC72B1" w:rsidP="00BC72B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588" w:hanging="294"/>
                              <w:jc w:val="both"/>
                            </w:pPr>
                            <w:r>
                              <w:t xml:space="preserve">Abra cuidadosamente el aparato retirando los 4 tornillos que sujetan la carcasa, y una vez abierto podrá insertar la </w:t>
                            </w:r>
                            <w:r w:rsidR="003E2F53">
                              <w:t>xc</w:t>
                            </w:r>
                            <w:bookmarkStart w:id="2" w:name="_GoBack"/>
                            <w:bookmarkEnd w:id="2"/>
                            <w:r w:rsidR="001E21EA">
                              <w:t>SIMCARD,</w:t>
                            </w:r>
                            <w:r>
                              <w:t xml:space="preserve"> </w:t>
                            </w:r>
                            <w:r w:rsidR="001E21EA">
                              <w:t>así</w:t>
                            </w:r>
                            <w:r>
                              <w:t xml:space="preserve"> como la tarjeta MICROSD (opcional)</w:t>
                            </w:r>
                          </w:p>
                          <w:p w:rsidR="00BC72B1" w:rsidRDefault="00BC72B1" w:rsidP="00BC72B1">
                            <w:pPr>
                              <w:spacing w:line="240" w:lineRule="auto"/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2D0E2434" wp14:editId="756E89B2">
                                  <wp:extent cx="1284646" cy="1076325"/>
                                  <wp:effectExtent l="0" t="0" r="0" b="0"/>
                                  <wp:docPr id="8" name="Imagen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7634" cy="108720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A6EC8" w:rsidRDefault="00BC72B1" w:rsidP="00BC72B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588"/>
                            </w:pPr>
                            <w:r>
                              <w:t>Cierre el equipo, vuelva a poner los tornillos en su lugar</w:t>
                            </w:r>
                          </w:p>
                          <w:p w:rsidR="00BC72B1" w:rsidRDefault="00BC72B1" w:rsidP="00BC72B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588"/>
                            </w:pPr>
                            <w:r>
                              <w:t>Deje cargando el aparato por lo menos durante 2 horas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5BEB9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margin-left:227.7pt;margin-top:-26.1pt;width:276pt;height:340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" filled="f" stroked="f" strokeweight=".5pt">
                <v:textbox>
                  <w:txbxContent>
                    <w:p w:rsidR="000F118F" w:rsidRPr="000F118F" w:rsidRDefault="000F118F" w:rsidP="000F118F">
                      <w:pPr>
                        <w:jc w:val="center"/>
                        <w:rPr>
                          <w:b/>
                          <w:sz w:val="32"/>
                          <w:szCs w:val="28"/>
                        </w:rPr>
                      </w:pPr>
                      <w:r w:rsidRPr="000F118F">
                        <w:rPr>
                          <w:b/>
                          <w:sz w:val="32"/>
                          <w:szCs w:val="28"/>
                        </w:rPr>
                        <w:t>Realice el siguiente procedimiento de configuración inicial:</w:t>
                      </w:r>
                    </w:p>
                    <w:p w:rsidR="000F118F" w:rsidRDefault="000F118F" w:rsidP="001A6EC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ind w:left="588" w:hanging="294"/>
                        <w:jc w:val="both"/>
                      </w:pPr>
                      <w:r w:rsidRPr="001A6EC8">
                        <w:rPr>
                          <w:b/>
                          <w:color w:val="FF0000"/>
                        </w:rPr>
                        <w:t>IMPORTANTE</w:t>
                      </w:r>
                      <w:r w:rsidRPr="001A6EC8">
                        <w:t>: Verifique que la tarjeta sim que usara tiene saldo y datos activos, para tal cosa insértela en un celular, apague el wifi y verifique que realmente tiene datos.</w:t>
                      </w:r>
                    </w:p>
                    <w:p w:rsidR="00BC72B1" w:rsidRDefault="00BC72B1" w:rsidP="00BC72B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ind w:left="588" w:hanging="294"/>
                        <w:jc w:val="both"/>
                      </w:pPr>
                      <w:r>
                        <w:t xml:space="preserve">Abra cuidadosamente el aparato retirando los 4 tornillos que sujetan la carcasa, y una vez abierto podrá insertar la </w:t>
                      </w:r>
                      <w:r w:rsidR="003E2F53">
                        <w:t>xc</w:t>
                      </w:r>
                      <w:bookmarkStart w:id="3" w:name="_GoBack"/>
                      <w:bookmarkEnd w:id="3"/>
                      <w:r w:rsidR="001E21EA">
                        <w:t>SIMCARD,</w:t>
                      </w:r>
                      <w:r>
                        <w:t xml:space="preserve"> </w:t>
                      </w:r>
                      <w:r w:rsidR="001E21EA">
                        <w:t>así</w:t>
                      </w:r>
                      <w:r>
                        <w:t xml:space="preserve"> como la tarjeta MICROSD (opcional)</w:t>
                      </w:r>
                    </w:p>
                    <w:p w:rsidR="00BC72B1" w:rsidRDefault="00BC72B1" w:rsidP="00BC72B1">
                      <w:pPr>
                        <w:spacing w:line="240" w:lineRule="auto"/>
                        <w:jc w:val="center"/>
                      </w:pP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2D0E2434" wp14:editId="756E89B2">
                            <wp:extent cx="1284646" cy="1076325"/>
                            <wp:effectExtent l="0" t="0" r="0" b="0"/>
                            <wp:docPr id="8" name="Imagen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7634" cy="108720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A6EC8" w:rsidRDefault="00BC72B1" w:rsidP="00BC72B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ind w:left="588"/>
                      </w:pPr>
                      <w:r>
                        <w:t>Cierre el equipo, vuelva a poner los tornillos en su lugar</w:t>
                      </w:r>
                    </w:p>
                    <w:p w:rsidR="00BC72B1" w:rsidRDefault="00BC72B1" w:rsidP="00BC72B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ind w:left="588"/>
                      </w:pPr>
                      <w:r>
                        <w:t>Deje cargando el aparato por lo menos durante 2 horas</w:t>
                      </w:r>
                    </w:p>
                  </w:txbxContent>
                </v:textbox>
              </v:shape>
            </w:pict>
          </mc:Fallback>
        </mc:AlternateContent>
      </w:r>
      <w:r w:rsidR="00571C60" w:rsidRPr="000F118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086BE3" wp14:editId="081FAB8D">
                <wp:simplePos x="0" y="0"/>
                <wp:positionH relativeFrom="column">
                  <wp:posOffset>-775335</wp:posOffset>
                </wp:positionH>
                <wp:positionV relativeFrom="paragraph">
                  <wp:posOffset>4160520</wp:posOffset>
                </wp:positionV>
                <wp:extent cx="3505200" cy="4319905"/>
                <wp:effectExtent l="0" t="0" r="0" b="444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4319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A6EC8" w:rsidRPr="001A6EC8" w:rsidRDefault="001E21EA" w:rsidP="00571C60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ind w:left="426"/>
                              <w:jc w:val="both"/>
                            </w:pPr>
                            <w:r>
                              <w:t>Envié</w:t>
                            </w:r>
                            <w:r w:rsidR="00BC72B1">
                              <w:t xml:space="preserve"> un </w:t>
                            </w:r>
                            <w:proofErr w:type="spellStart"/>
                            <w:r w:rsidR="00BC72B1">
                              <w:t>sms</w:t>
                            </w:r>
                            <w:proofErr w:type="spellEnd"/>
                            <w:r w:rsidR="00BC72B1">
                              <w:t xml:space="preserve"> al </w:t>
                            </w:r>
                            <w:r>
                              <w:t>número</w:t>
                            </w:r>
                            <w:r w:rsidR="00BC72B1">
                              <w:t xml:space="preserve"> de teléfono del chip que le puso a su equipo con el texto: smslink123456 y</w:t>
                            </w:r>
                            <w:r w:rsidR="00802CFE">
                              <w:t xml:space="preserve"> después de unos minutos el equipo </w:t>
                            </w:r>
                            <w:r>
                              <w:t>deberá</w:t>
                            </w:r>
                            <w:r w:rsidR="00802CFE">
                              <w:t xml:space="preserve"> de regresarle por medio de un </w:t>
                            </w:r>
                            <w:proofErr w:type="spellStart"/>
                            <w:r w:rsidR="00802CFE">
                              <w:t>sms</w:t>
                            </w:r>
                            <w:proofErr w:type="spellEnd"/>
                            <w:r w:rsidR="00802CFE">
                              <w:t xml:space="preserve"> la ubicación y datos de ubicación donde se encuentra en ese momento (también puede marcar, en cuyo caso </w:t>
                            </w:r>
                            <w:r>
                              <w:t>sonará</w:t>
                            </w:r>
                            <w:r w:rsidR="00802CFE">
                              <w:t xml:space="preserve"> una vez y le </w:t>
                            </w:r>
                            <w:r>
                              <w:t>colgará</w:t>
                            </w:r>
                            <w:r w:rsidR="00802CFE">
                              <w:t xml:space="preserve"> y luego le </w:t>
                            </w:r>
                            <w:r>
                              <w:t>enviará</w:t>
                            </w:r>
                            <w:r w:rsidR="00802CFE">
                              <w:t xml:space="preserve"> el </w:t>
                            </w:r>
                            <w:proofErr w:type="spellStart"/>
                            <w:r w:rsidR="00802CFE">
                              <w:t>sms</w:t>
                            </w:r>
                            <w:proofErr w:type="spellEnd"/>
                            <w:r w:rsidR="00802CFE">
                              <w:t xml:space="preserve"> con la ubicación)</w:t>
                            </w:r>
                            <w:r w:rsidR="001A6EC8" w:rsidRPr="001A6EC8">
                              <w:t>.</w:t>
                            </w:r>
                          </w:p>
                          <w:p w:rsidR="00802CFE" w:rsidRDefault="00802CFE" w:rsidP="00802CFE">
                            <w:pPr>
                              <w:pStyle w:val="Prrafodelista"/>
                              <w:ind w:left="426"/>
                              <w:jc w:val="both"/>
                            </w:pPr>
                          </w:p>
                          <w:p w:rsidR="00802CFE" w:rsidRDefault="00802CFE" w:rsidP="00802CFE">
                            <w:pPr>
                              <w:pStyle w:val="Prrafodelista"/>
                              <w:ind w:left="426"/>
                              <w:jc w:val="both"/>
                            </w:pPr>
                            <w:r>
                              <w:t xml:space="preserve">Ahora ya </w:t>
                            </w:r>
                            <w:r w:rsidR="001E21EA">
                              <w:t>está</w:t>
                            </w:r>
                            <w:r>
                              <w:t xml:space="preserve"> configurado y operacional su dispositivo. Existen </w:t>
                            </w:r>
                            <w:r w:rsidR="001E21EA">
                              <w:t>más</w:t>
                            </w:r>
                            <w:r>
                              <w:t xml:space="preserve"> comandos que puede utilizar que se encuentran en el manual original del dispositivo </w:t>
                            </w:r>
                          </w:p>
                          <w:p w:rsidR="00802CFE" w:rsidRDefault="00802CFE" w:rsidP="00802CFE">
                            <w:pPr>
                              <w:pStyle w:val="Prrafodelista"/>
                              <w:ind w:left="426"/>
                              <w:jc w:val="both"/>
                            </w:pPr>
                            <w:r w:rsidRPr="00802CFE">
                              <w:rPr>
                                <w:b/>
                                <w:sz w:val="18"/>
                              </w:rPr>
                              <w:t>Ejemplos</w:t>
                            </w:r>
                            <w:r>
                              <w:t>:</w:t>
                            </w:r>
                          </w:p>
                          <w:p w:rsidR="00715592" w:rsidRPr="00802CFE" w:rsidRDefault="00802CFE" w:rsidP="00B4385A">
                            <w:pPr>
                              <w:pStyle w:val="Prrafodelista"/>
                              <w:ind w:left="426"/>
                              <w:jc w:val="both"/>
                              <w:rPr>
                                <w:sz w:val="18"/>
                              </w:rPr>
                            </w:pPr>
                            <w:r w:rsidRPr="00802CFE">
                              <w:rPr>
                                <w:sz w:val="18"/>
                              </w:rPr>
                              <w:t>El comand</w:t>
                            </w:r>
                            <w:r w:rsidR="001E21EA">
                              <w:rPr>
                                <w:sz w:val="18"/>
                              </w:rPr>
                              <w:t>o admin123456 es importante por</w:t>
                            </w:r>
                            <w:r w:rsidRPr="00802CFE">
                              <w:rPr>
                                <w:sz w:val="18"/>
                              </w:rPr>
                              <w:t xml:space="preserve">que </w:t>
                            </w:r>
                            <w:r w:rsidR="001E21EA" w:rsidRPr="00802CFE">
                              <w:rPr>
                                <w:sz w:val="18"/>
                              </w:rPr>
                              <w:t>así</w:t>
                            </w:r>
                            <w:r w:rsidRPr="00802CFE">
                              <w:rPr>
                                <w:sz w:val="18"/>
                              </w:rPr>
                              <w:t xml:space="preserve"> configurara su celular par que ahí le lleguen todas las alertas. La manera de usarlo es admin123456 &lt;su</w:t>
                            </w:r>
                            <w:r w:rsidR="001E21EA">
                              <w:rPr>
                                <w:sz w:val="18"/>
                              </w:rPr>
                              <w:t xml:space="preserve"> </w:t>
                            </w:r>
                            <w:r w:rsidR="001E21EA" w:rsidRPr="00802CFE">
                              <w:rPr>
                                <w:sz w:val="18"/>
                              </w:rPr>
                              <w:t>número</w:t>
                            </w:r>
                            <w:r w:rsidRPr="00802CFE">
                              <w:rPr>
                                <w:sz w:val="18"/>
                              </w:rPr>
                              <w:t xml:space="preserve"> de celular&gt; </w:t>
                            </w:r>
                          </w:p>
                          <w:p w:rsidR="009D56A6" w:rsidRDefault="00802CFE" w:rsidP="00B4385A">
                            <w:pPr>
                              <w:pStyle w:val="Prrafodelista"/>
                              <w:ind w:left="426"/>
                              <w:jc w:val="both"/>
                              <w:rPr>
                                <w:sz w:val="18"/>
                              </w:rPr>
                            </w:pPr>
                            <w:r w:rsidRPr="00802CFE">
                              <w:rPr>
                                <w:sz w:val="18"/>
                              </w:rPr>
                              <w:t>El comando monitor123456 se utiliza si quiere activar el micrófono, una vez activado cuando marque le va a contestar y escuchara lo que pasa, y el comando tracker123456 lo desactiva</w:t>
                            </w:r>
                          </w:p>
                          <w:p w:rsidR="009D56A6" w:rsidRDefault="00802CFE" w:rsidP="00802CFE">
                            <w:pPr>
                              <w:pStyle w:val="Prrafodelista"/>
                              <w:ind w:left="426"/>
                              <w:jc w:val="both"/>
                            </w:pPr>
                            <w:r>
                              <w:rPr>
                                <w:sz w:val="18"/>
                              </w:rPr>
                              <w:t xml:space="preserve">El comando gprs123456 es importante para activar los datos y poder usar la plataforma, sin </w:t>
                            </w:r>
                            <w:r w:rsidR="001E21EA">
                              <w:rPr>
                                <w:sz w:val="18"/>
                              </w:rPr>
                              <w:t>embargo,</w:t>
                            </w:r>
                            <w:r>
                              <w:rPr>
                                <w:sz w:val="18"/>
                              </w:rPr>
                              <w:t xml:space="preserve"> se </w:t>
                            </w:r>
                            <w:r w:rsidR="001E21EA">
                              <w:rPr>
                                <w:sz w:val="18"/>
                              </w:rPr>
                              <w:t>acabará</w:t>
                            </w:r>
                            <w:r>
                              <w:rPr>
                                <w:sz w:val="18"/>
                              </w:rPr>
                              <w:t xml:space="preserve"> la pila </w:t>
                            </w:r>
                            <w:r w:rsidR="001E21EA">
                              <w:rPr>
                                <w:sz w:val="18"/>
                              </w:rPr>
                              <w:t>más</w:t>
                            </w:r>
                            <w:r>
                              <w:rPr>
                                <w:sz w:val="18"/>
                              </w:rPr>
                              <w:t xml:space="preserve"> rápido por lo tanto no se recomienda, y el comando sms123456 apaga los datos.</w:t>
                            </w:r>
                          </w:p>
                          <w:p w:rsidR="009D56A6" w:rsidRPr="001A6EC8" w:rsidRDefault="009D56A6" w:rsidP="00B4385A">
                            <w:pPr>
                              <w:pStyle w:val="Prrafodelista"/>
                              <w:ind w:left="426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86BE3" id="Cuadro de texto 5" o:spid="_x0000_s1028" type="#_x0000_t202" style="position:absolute;margin-left:-61.05pt;margin-top:327.6pt;width:276pt;height:34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" filled="f" stroked="f" strokeweight=".5pt">
                <v:textbox>
                  <w:txbxContent>
                    <w:p w:rsidR="001A6EC8" w:rsidRPr="001A6EC8" w:rsidRDefault="001E21EA" w:rsidP="00571C60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ind w:left="426"/>
                        <w:jc w:val="both"/>
                      </w:pPr>
                      <w:r>
                        <w:t>Envié</w:t>
                      </w:r>
                      <w:r w:rsidR="00BC72B1">
                        <w:t xml:space="preserve"> un </w:t>
                      </w:r>
                      <w:proofErr w:type="spellStart"/>
                      <w:r w:rsidR="00BC72B1">
                        <w:t>sms</w:t>
                      </w:r>
                      <w:proofErr w:type="spellEnd"/>
                      <w:r w:rsidR="00BC72B1">
                        <w:t xml:space="preserve"> al </w:t>
                      </w:r>
                      <w:r>
                        <w:t>número</w:t>
                      </w:r>
                      <w:r w:rsidR="00BC72B1">
                        <w:t xml:space="preserve"> de teléfono del chip que le puso a su equipo con el texto: smslink123456 y</w:t>
                      </w:r>
                      <w:r w:rsidR="00802CFE">
                        <w:t xml:space="preserve"> después de unos minutos el equipo </w:t>
                      </w:r>
                      <w:r>
                        <w:t>deberá</w:t>
                      </w:r>
                      <w:r w:rsidR="00802CFE">
                        <w:t xml:space="preserve"> de regresarle por medio de un </w:t>
                      </w:r>
                      <w:proofErr w:type="spellStart"/>
                      <w:r w:rsidR="00802CFE">
                        <w:t>sms</w:t>
                      </w:r>
                      <w:proofErr w:type="spellEnd"/>
                      <w:r w:rsidR="00802CFE">
                        <w:t xml:space="preserve"> la ubicación y datos de ubicación donde se encuentra en ese momento (también puede marcar, en cuyo caso </w:t>
                      </w:r>
                      <w:r>
                        <w:t>sonará</w:t>
                      </w:r>
                      <w:r w:rsidR="00802CFE">
                        <w:t xml:space="preserve"> una vez y le </w:t>
                      </w:r>
                      <w:r>
                        <w:t>colgará</w:t>
                      </w:r>
                      <w:r w:rsidR="00802CFE">
                        <w:t xml:space="preserve"> y luego le </w:t>
                      </w:r>
                      <w:r>
                        <w:t>enviará</w:t>
                      </w:r>
                      <w:r w:rsidR="00802CFE">
                        <w:t xml:space="preserve"> el </w:t>
                      </w:r>
                      <w:proofErr w:type="spellStart"/>
                      <w:r w:rsidR="00802CFE">
                        <w:t>sms</w:t>
                      </w:r>
                      <w:proofErr w:type="spellEnd"/>
                      <w:r w:rsidR="00802CFE">
                        <w:t xml:space="preserve"> con la ubicación)</w:t>
                      </w:r>
                      <w:r w:rsidR="001A6EC8" w:rsidRPr="001A6EC8">
                        <w:t>.</w:t>
                      </w:r>
                    </w:p>
                    <w:p w:rsidR="00802CFE" w:rsidRDefault="00802CFE" w:rsidP="00802CFE">
                      <w:pPr>
                        <w:pStyle w:val="Prrafodelista"/>
                        <w:ind w:left="426"/>
                        <w:jc w:val="both"/>
                      </w:pPr>
                    </w:p>
                    <w:p w:rsidR="00802CFE" w:rsidRDefault="00802CFE" w:rsidP="00802CFE">
                      <w:pPr>
                        <w:pStyle w:val="Prrafodelista"/>
                        <w:ind w:left="426"/>
                        <w:jc w:val="both"/>
                      </w:pPr>
                      <w:r>
                        <w:t xml:space="preserve">Ahora ya </w:t>
                      </w:r>
                      <w:r w:rsidR="001E21EA">
                        <w:t>está</w:t>
                      </w:r>
                      <w:r>
                        <w:t xml:space="preserve"> configurado y operacional su dispositivo. Existen </w:t>
                      </w:r>
                      <w:r w:rsidR="001E21EA">
                        <w:t>más</w:t>
                      </w:r>
                      <w:r>
                        <w:t xml:space="preserve"> comandos que puede utilizar que se encuentran en el manual original del dispositivo </w:t>
                      </w:r>
                    </w:p>
                    <w:p w:rsidR="00802CFE" w:rsidRDefault="00802CFE" w:rsidP="00802CFE">
                      <w:pPr>
                        <w:pStyle w:val="Prrafodelista"/>
                        <w:ind w:left="426"/>
                        <w:jc w:val="both"/>
                      </w:pPr>
                      <w:r w:rsidRPr="00802CFE">
                        <w:rPr>
                          <w:b/>
                          <w:sz w:val="18"/>
                        </w:rPr>
                        <w:t>Ejemplos</w:t>
                      </w:r>
                      <w:r>
                        <w:t>:</w:t>
                      </w:r>
                    </w:p>
                    <w:p w:rsidR="00715592" w:rsidRPr="00802CFE" w:rsidRDefault="00802CFE" w:rsidP="00B4385A">
                      <w:pPr>
                        <w:pStyle w:val="Prrafodelista"/>
                        <w:ind w:left="426"/>
                        <w:jc w:val="both"/>
                        <w:rPr>
                          <w:sz w:val="18"/>
                        </w:rPr>
                      </w:pPr>
                      <w:r w:rsidRPr="00802CFE">
                        <w:rPr>
                          <w:sz w:val="18"/>
                        </w:rPr>
                        <w:t>El comand</w:t>
                      </w:r>
                      <w:r w:rsidR="001E21EA">
                        <w:rPr>
                          <w:sz w:val="18"/>
                        </w:rPr>
                        <w:t>o admin123456 es importante por</w:t>
                      </w:r>
                      <w:r w:rsidRPr="00802CFE">
                        <w:rPr>
                          <w:sz w:val="18"/>
                        </w:rPr>
                        <w:t xml:space="preserve">que </w:t>
                      </w:r>
                      <w:r w:rsidR="001E21EA" w:rsidRPr="00802CFE">
                        <w:rPr>
                          <w:sz w:val="18"/>
                        </w:rPr>
                        <w:t>así</w:t>
                      </w:r>
                      <w:r w:rsidRPr="00802CFE">
                        <w:rPr>
                          <w:sz w:val="18"/>
                        </w:rPr>
                        <w:t xml:space="preserve"> configurara su celular par que ahí le lleguen todas las alertas. La manera de usarlo es admin123456 &lt;su</w:t>
                      </w:r>
                      <w:r w:rsidR="001E21EA">
                        <w:rPr>
                          <w:sz w:val="18"/>
                        </w:rPr>
                        <w:t xml:space="preserve"> </w:t>
                      </w:r>
                      <w:r w:rsidR="001E21EA" w:rsidRPr="00802CFE">
                        <w:rPr>
                          <w:sz w:val="18"/>
                        </w:rPr>
                        <w:t>número</w:t>
                      </w:r>
                      <w:r w:rsidRPr="00802CFE">
                        <w:rPr>
                          <w:sz w:val="18"/>
                        </w:rPr>
                        <w:t xml:space="preserve"> de celular&gt; </w:t>
                      </w:r>
                    </w:p>
                    <w:p w:rsidR="009D56A6" w:rsidRDefault="00802CFE" w:rsidP="00B4385A">
                      <w:pPr>
                        <w:pStyle w:val="Prrafodelista"/>
                        <w:ind w:left="426"/>
                        <w:jc w:val="both"/>
                        <w:rPr>
                          <w:sz w:val="18"/>
                        </w:rPr>
                      </w:pPr>
                      <w:r w:rsidRPr="00802CFE">
                        <w:rPr>
                          <w:sz w:val="18"/>
                        </w:rPr>
                        <w:t>El comando monitor123456 se utiliza si quiere activar el micrófono, una vez activado cuando marque le va a contestar y escuchara lo que pasa, y el comando tracker123456 lo desactiva</w:t>
                      </w:r>
                    </w:p>
                    <w:p w:rsidR="009D56A6" w:rsidRDefault="00802CFE" w:rsidP="00802CFE">
                      <w:pPr>
                        <w:pStyle w:val="Prrafodelista"/>
                        <w:ind w:left="426"/>
                        <w:jc w:val="both"/>
                      </w:pPr>
                      <w:r>
                        <w:rPr>
                          <w:sz w:val="18"/>
                        </w:rPr>
                        <w:t xml:space="preserve">El comando gprs123456 es importante para activar los datos y poder usar la plataforma, sin </w:t>
                      </w:r>
                      <w:r w:rsidR="001E21EA">
                        <w:rPr>
                          <w:sz w:val="18"/>
                        </w:rPr>
                        <w:t>embargo,</w:t>
                      </w:r>
                      <w:r>
                        <w:rPr>
                          <w:sz w:val="18"/>
                        </w:rPr>
                        <w:t xml:space="preserve"> se </w:t>
                      </w:r>
                      <w:r w:rsidR="001E21EA">
                        <w:rPr>
                          <w:sz w:val="18"/>
                        </w:rPr>
                        <w:t>acabará</w:t>
                      </w:r>
                      <w:r>
                        <w:rPr>
                          <w:sz w:val="18"/>
                        </w:rPr>
                        <w:t xml:space="preserve"> la pila </w:t>
                      </w:r>
                      <w:r w:rsidR="001E21EA">
                        <w:rPr>
                          <w:sz w:val="18"/>
                        </w:rPr>
                        <w:t>más</w:t>
                      </w:r>
                      <w:r>
                        <w:rPr>
                          <w:sz w:val="18"/>
                        </w:rPr>
                        <w:t xml:space="preserve"> rápido por lo tanto no se recomienda, y el comando sms123456 apaga los datos.</w:t>
                      </w:r>
                    </w:p>
                    <w:p w:rsidR="009D56A6" w:rsidRPr="001A6EC8" w:rsidRDefault="009D56A6" w:rsidP="00B4385A">
                      <w:pPr>
                        <w:pStyle w:val="Prrafodelista"/>
                        <w:ind w:left="426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571C60" w:rsidRDefault="00714397">
      <w:pPr>
        <w:spacing w:after="160" w:line="259" w:lineRule="auto"/>
      </w:pPr>
      <w:r w:rsidRPr="000F118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F8669F" wp14:editId="4685B276">
                <wp:simplePos x="0" y="0"/>
                <wp:positionH relativeFrom="column">
                  <wp:posOffset>2888016</wp:posOffset>
                </wp:positionH>
                <wp:positionV relativeFrom="paragraph">
                  <wp:posOffset>3840696</wp:posOffset>
                </wp:positionV>
                <wp:extent cx="3505200" cy="4658264"/>
                <wp:effectExtent l="0" t="0" r="0" b="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46582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71C60" w:rsidRPr="00714397" w:rsidRDefault="00571C60" w:rsidP="0071439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14397">
                              <w:rPr>
                                <w:b/>
                                <w:sz w:val="28"/>
                                <w:szCs w:val="28"/>
                              </w:rPr>
                              <w:t>CONFIGURACION DE LA PLATAFORMA PC</w:t>
                            </w:r>
                          </w:p>
                          <w:p w:rsidR="00802CFE" w:rsidRPr="00802CFE" w:rsidRDefault="00802CFE" w:rsidP="00714397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ind w:left="426"/>
                              <w:jc w:val="both"/>
                              <w:rPr>
                                <w:sz w:val="18"/>
                              </w:rPr>
                            </w:pPr>
                            <w:r w:rsidRPr="00802CFE">
                              <w:rPr>
                                <w:sz w:val="18"/>
                              </w:rPr>
                              <w:t>Encienda los datos del dispositivo con el coma</w:t>
                            </w:r>
                            <w:r w:rsidR="001E21EA">
                              <w:rPr>
                                <w:sz w:val="18"/>
                              </w:rPr>
                              <w:t>n</w:t>
                            </w:r>
                            <w:r w:rsidRPr="00802CFE">
                              <w:rPr>
                                <w:sz w:val="18"/>
                              </w:rPr>
                              <w:t xml:space="preserve">do gprs123456 (tenga en cuenta que reducirá muchísimo la duración de la batería si tiene los datos activados, es mejor solo consultar la ubicación </w:t>
                            </w:r>
                            <w:r w:rsidR="001E21EA" w:rsidRPr="00802CFE">
                              <w:rPr>
                                <w:sz w:val="18"/>
                              </w:rPr>
                              <w:t>vía</w:t>
                            </w:r>
                            <w:r w:rsidRPr="00802CFE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802CFE">
                              <w:rPr>
                                <w:sz w:val="18"/>
                              </w:rPr>
                              <w:t>sms</w:t>
                            </w:r>
                            <w:proofErr w:type="spellEnd"/>
                            <w:r w:rsidRPr="00802CFE">
                              <w:rPr>
                                <w:sz w:val="18"/>
                              </w:rPr>
                              <w:t xml:space="preserve"> y no usar la </w:t>
                            </w:r>
                            <w:r w:rsidR="001E21EA" w:rsidRPr="00802CFE">
                              <w:rPr>
                                <w:sz w:val="18"/>
                              </w:rPr>
                              <w:t>plataforma) (</w:t>
                            </w:r>
                            <w:r w:rsidRPr="00802CFE">
                              <w:rPr>
                                <w:sz w:val="18"/>
                              </w:rPr>
                              <w:t>para apagar la plataforma es con sms123456)</w:t>
                            </w:r>
                          </w:p>
                          <w:p w:rsidR="00571C60" w:rsidRPr="00802CFE" w:rsidRDefault="00571C60" w:rsidP="00714397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ind w:left="426"/>
                              <w:jc w:val="both"/>
                              <w:rPr>
                                <w:sz w:val="18"/>
                              </w:rPr>
                            </w:pPr>
                            <w:r w:rsidRPr="00802CFE">
                              <w:rPr>
                                <w:sz w:val="18"/>
                              </w:rPr>
                              <w:t xml:space="preserve">Ingrese a la página: </w:t>
                            </w:r>
                            <w:hyperlink r:id="rId9" w:history="1">
                              <w:r w:rsidRPr="00802CFE">
                                <w:rPr>
                                  <w:rStyle w:val="Hipervnculo"/>
                                  <w:sz w:val="18"/>
                                </w:rPr>
                                <w:t>http://www.gps228.com</w:t>
                              </w:r>
                            </w:hyperlink>
                            <w:r w:rsidRPr="00802CFE">
                              <w:rPr>
                                <w:sz w:val="18"/>
                              </w:rPr>
                              <w:t xml:space="preserve"> desde cualquier computadora y seleccione la bandera de España para cambiar el idioma a español, y luego seleccione la opción Núm</w:t>
                            </w:r>
                            <w:r w:rsidR="001E21EA">
                              <w:rPr>
                                <w:sz w:val="18"/>
                              </w:rPr>
                              <w:t>.</w:t>
                            </w:r>
                            <w:r w:rsidRPr="00802CFE">
                              <w:rPr>
                                <w:sz w:val="18"/>
                              </w:rPr>
                              <w:t xml:space="preserve"> ID</w:t>
                            </w:r>
                          </w:p>
                          <w:p w:rsidR="00571C60" w:rsidRPr="00802CFE" w:rsidRDefault="00571C60" w:rsidP="00714397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ind w:left="426"/>
                              <w:jc w:val="both"/>
                              <w:rPr>
                                <w:sz w:val="18"/>
                              </w:rPr>
                            </w:pPr>
                            <w:r w:rsidRPr="00802CFE">
                              <w:rPr>
                                <w:sz w:val="18"/>
                              </w:rPr>
                              <w:t xml:space="preserve">Como nombre de usuario introduzca el número de </w:t>
                            </w:r>
                            <w:r w:rsidR="00CE4908" w:rsidRPr="00802CFE">
                              <w:rPr>
                                <w:sz w:val="18"/>
                              </w:rPr>
                              <w:t>ID</w:t>
                            </w:r>
                            <w:r w:rsidRPr="00802CFE">
                              <w:rPr>
                                <w:sz w:val="18"/>
                              </w:rPr>
                              <w:t xml:space="preserve"> de su dispositivo y como contraseña utilice 123456 y oprima el botón de IR</w:t>
                            </w:r>
                          </w:p>
                          <w:p w:rsidR="00714397" w:rsidRPr="00714397" w:rsidRDefault="00714397" w:rsidP="0071439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14397">
                              <w:rPr>
                                <w:b/>
                                <w:sz w:val="24"/>
                                <w:szCs w:val="24"/>
                              </w:rPr>
                              <w:t>CONFIGURACION DE LA PLATAFORMA CELULAR</w:t>
                            </w:r>
                          </w:p>
                          <w:p w:rsidR="00714397" w:rsidRPr="00802CFE" w:rsidRDefault="00714397" w:rsidP="00714397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sz w:val="18"/>
                              </w:rPr>
                            </w:pPr>
                            <w:r w:rsidRPr="00802CFE">
                              <w:rPr>
                                <w:sz w:val="18"/>
                              </w:rPr>
                              <w:t xml:space="preserve">Ingrese en su celular a la página </w:t>
                            </w:r>
                            <w:hyperlink r:id="rId10" w:history="1">
                              <w:r w:rsidRPr="00802CFE">
                                <w:rPr>
                                  <w:rStyle w:val="Hipervnculo"/>
                                  <w:sz w:val="18"/>
                                </w:rPr>
                                <w:t>http://www.gps228.com</w:t>
                              </w:r>
                            </w:hyperlink>
                            <w:r w:rsidRPr="00802CFE">
                              <w:rPr>
                                <w:sz w:val="18"/>
                              </w:rPr>
                              <w:t xml:space="preserve"> y seleccione alguno de los dos iconos que correspondan a su equipo: “</w:t>
                            </w:r>
                            <w:proofErr w:type="spellStart"/>
                            <w:r w:rsidRPr="00802CFE">
                              <w:rPr>
                                <w:i/>
                                <w:sz w:val="18"/>
                              </w:rPr>
                              <w:t>Download</w:t>
                            </w:r>
                            <w:proofErr w:type="spellEnd"/>
                            <w:r w:rsidRPr="00802CFE">
                              <w:rPr>
                                <w:i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802CFE">
                              <w:rPr>
                                <w:i/>
                                <w:sz w:val="18"/>
                              </w:rPr>
                              <w:t>on</w:t>
                            </w:r>
                            <w:proofErr w:type="spellEnd"/>
                            <w:r w:rsidRPr="00802CFE">
                              <w:rPr>
                                <w:i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802CFE">
                              <w:rPr>
                                <w:i/>
                                <w:sz w:val="18"/>
                              </w:rPr>
                              <w:t>the</w:t>
                            </w:r>
                            <w:proofErr w:type="spellEnd"/>
                            <w:r w:rsidRPr="00802CFE">
                              <w:rPr>
                                <w:i/>
                                <w:sz w:val="18"/>
                              </w:rPr>
                              <w:t xml:space="preserve"> APP STORE</w:t>
                            </w:r>
                            <w:r w:rsidRPr="00802CFE">
                              <w:rPr>
                                <w:sz w:val="18"/>
                              </w:rPr>
                              <w:t>” o “</w:t>
                            </w:r>
                            <w:proofErr w:type="spellStart"/>
                            <w:r w:rsidRPr="00802CFE">
                              <w:rPr>
                                <w:i/>
                                <w:sz w:val="18"/>
                              </w:rPr>
                              <w:t>Download</w:t>
                            </w:r>
                            <w:proofErr w:type="spellEnd"/>
                            <w:r w:rsidRPr="00802CFE">
                              <w:rPr>
                                <w:i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802CFE">
                              <w:rPr>
                                <w:i/>
                                <w:sz w:val="18"/>
                              </w:rPr>
                              <w:t>for</w:t>
                            </w:r>
                            <w:proofErr w:type="spellEnd"/>
                            <w:r w:rsidRPr="00802CFE">
                              <w:rPr>
                                <w:i/>
                                <w:sz w:val="18"/>
                              </w:rPr>
                              <w:t xml:space="preserve"> Android</w:t>
                            </w:r>
                            <w:r w:rsidRPr="00802CFE">
                              <w:rPr>
                                <w:sz w:val="18"/>
                              </w:rPr>
                              <w:t xml:space="preserve">” para iniciar la descarga de la aplicación </w:t>
                            </w:r>
                          </w:p>
                          <w:p w:rsidR="00714397" w:rsidRPr="00802CFE" w:rsidRDefault="00714397" w:rsidP="00714397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sz w:val="18"/>
                              </w:rPr>
                            </w:pPr>
                            <w:r w:rsidRPr="00802CFE">
                              <w:rPr>
                                <w:sz w:val="18"/>
                              </w:rPr>
                              <w:t xml:space="preserve">Una vez instalada la aplicación iníciela y </w:t>
                            </w:r>
                            <w:r w:rsidR="00F4056B" w:rsidRPr="00802CFE">
                              <w:rPr>
                                <w:sz w:val="18"/>
                              </w:rPr>
                              <w:t>aceda</w:t>
                            </w:r>
                            <w:r w:rsidRPr="00802CFE">
                              <w:rPr>
                                <w:sz w:val="18"/>
                              </w:rPr>
                              <w:t xml:space="preserve"> con el botón de USER, llene los datos correspondientes a su nombre de usuario con su IMEI y su contraseña 123456</w:t>
                            </w:r>
                          </w:p>
                          <w:p w:rsidR="000F118F" w:rsidRDefault="000F118F" w:rsidP="000F11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8669F" id="Cuadro de texto 6" o:spid="_x0000_s1029" type="#_x0000_t202" style="position:absolute;margin-left:227.4pt;margin-top:302.4pt;width:276pt;height:36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" filled="f" stroked="f" strokeweight=".5pt">
                <v:textbox>
                  <w:txbxContent>
                    <w:p w:rsidR="00571C60" w:rsidRPr="00714397" w:rsidRDefault="00571C60" w:rsidP="0071439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714397">
                        <w:rPr>
                          <w:b/>
                          <w:sz w:val="28"/>
                          <w:szCs w:val="28"/>
                        </w:rPr>
                        <w:t>CONFIGURACION DE LA PLATAFORMA PC</w:t>
                      </w:r>
                    </w:p>
                    <w:p w:rsidR="00802CFE" w:rsidRPr="00802CFE" w:rsidRDefault="00802CFE" w:rsidP="00714397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ind w:left="426"/>
                        <w:jc w:val="both"/>
                        <w:rPr>
                          <w:sz w:val="18"/>
                        </w:rPr>
                      </w:pPr>
                      <w:r w:rsidRPr="00802CFE">
                        <w:rPr>
                          <w:sz w:val="18"/>
                        </w:rPr>
                        <w:t>Encienda los datos del dispositivo con el coma</w:t>
                      </w:r>
                      <w:r w:rsidR="001E21EA">
                        <w:rPr>
                          <w:sz w:val="18"/>
                        </w:rPr>
                        <w:t>n</w:t>
                      </w:r>
                      <w:r w:rsidRPr="00802CFE">
                        <w:rPr>
                          <w:sz w:val="18"/>
                        </w:rPr>
                        <w:t xml:space="preserve">do gprs123456 (tenga en cuenta que reducirá muchísimo la duración de la batería si tiene los datos activados, es mejor solo consultar la ubicación </w:t>
                      </w:r>
                      <w:r w:rsidR="001E21EA" w:rsidRPr="00802CFE">
                        <w:rPr>
                          <w:sz w:val="18"/>
                        </w:rPr>
                        <w:t>vía</w:t>
                      </w:r>
                      <w:r w:rsidRPr="00802CFE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802CFE">
                        <w:rPr>
                          <w:sz w:val="18"/>
                        </w:rPr>
                        <w:t>sms</w:t>
                      </w:r>
                      <w:proofErr w:type="spellEnd"/>
                      <w:r w:rsidRPr="00802CFE">
                        <w:rPr>
                          <w:sz w:val="18"/>
                        </w:rPr>
                        <w:t xml:space="preserve"> y no usar la </w:t>
                      </w:r>
                      <w:r w:rsidR="001E21EA" w:rsidRPr="00802CFE">
                        <w:rPr>
                          <w:sz w:val="18"/>
                        </w:rPr>
                        <w:t>plataforma) (</w:t>
                      </w:r>
                      <w:r w:rsidRPr="00802CFE">
                        <w:rPr>
                          <w:sz w:val="18"/>
                        </w:rPr>
                        <w:t>para apagar la plataforma es con sms123456)</w:t>
                      </w:r>
                    </w:p>
                    <w:p w:rsidR="00571C60" w:rsidRPr="00802CFE" w:rsidRDefault="00571C60" w:rsidP="00714397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ind w:left="426"/>
                        <w:jc w:val="both"/>
                        <w:rPr>
                          <w:sz w:val="18"/>
                        </w:rPr>
                      </w:pPr>
                      <w:r w:rsidRPr="00802CFE">
                        <w:rPr>
                          <w:sz w:val="18"/>
                        </w:rPr>
                        <w:t xml:space="preserve">Ingrese a la página: </w:t>
                      </w:r>
                      <w:hyperlink r:id="rId11" w:history="1">
                        <w:r w:rsidRPr="00802CFE">
                          <w:rPr>
                            <w:rStyle w:val="Hipervnculo"/>
                            <w:sz w:val="18"/>
                          </w:rPr>
                          <w:t>http://www.gps228.com</w:t>
                        </w:r>
                      </w:hyperlink>
                      <w:r w:rsidRPr="00802CFE">
                        <w:rPr>
                          <w:sz w:val="18"/>
                        </w:rPr>
                        <w:t xml:space="preserve"> desde cualquier computadora y seleccione la bandera de España para cambiar el idioma a español, y luego seleccione la opción Núm</w:t>
                      </w:r>
                      <w:r w:rsidR="001E21EA">
                        <w:rPr>
                          <w:sz w:val="18"/>
                        </w:rPr>
                        <w:t>.</w:t>
                      </w:r>
                      <w:r w:rsidRPr="00802CFE">
                        <w:rPr>
                          <w:sz w:val="18"/>
                        </w:rPr>
                        <w:t xml:space="preserve"> ID</w:t>
                      </w:r>
                    </w:p>
                    <w:p w:rsidR="00571C60" w:rsidRPr="00802CFE" w:rsidRDefault="00571C60" w:rsidP="00714397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ind w:left="426"/>
                        <w:jc w:val="both"/>
                        <w:rPr>
                          <w:sz w:val="18"/>
                        </w:rPr>
                      </w:pPr>
                      <w:r w:rsidRPr="00802CFE">
                        <w:rPr>
                          <w:sz w:val="18"/>
                        </w:rPr>
                        <w:t xml:space="preserve">Como nombre de usuario introduzca el número de </w:t>
                      </w:r>
                      <w:r w:rsidR="00CE4908" w:rsidRPr="00802CFE">
                        <w:rPr>
                          <w:sz w:val="18"/>
                        </w:rPr>
                        <w:t>ID</w:t>
                      </w:r>
                      <w:r w:rsidRPr="00802CFE">
                        <w:rPr>
                          <w:sz w:val="18"/>
                        </w:rPr>
                        <w:t xml:space="preserve"> de su dispositivo y como contraseña utilice 123456 y oprima el botón de IR</w:t>
                      </w:r>
                    </w:p>
                    <w:p w:rsidR="00714397" w:rsidRPr="00714397" w:rsidRDefault="00714397" w:rsidP="00714397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714397">
                        <w:rPr>
                          <w:b/>
                          <w:sz w:val="24"/>
                          <w:szCs w:val="24"/>
                        </w:rPr>
                        <w:t>CONFIGURACION DE LA PLATAFORMA CELULAR</w:t>
                      </w:r>
                    </w:p>
                    <w:p w:rsidR="00714397" w:rsidRPr="00802CFE" w:rsidRDefault="00714397" w:rsidP="00714397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sz w:val="18"/>
                        </w:rPr>
                      </w:pPr>
                      <w:r w:rsidRPr="00802CFE">
                        <w:rPr>
                          <w:sz w:val="18"/>
                        </w:rPr>
                        <w:t xml:space="preserve">Ingrese en su celular a la página </w:t>
                      </w:r>
                      <w:hyperlink r:id="rId12" w:history="1">
                        <w:r w:rsidRPr="00802CFE">
                          <w:rPr>
                            <w:rStyle w:val="Hipervnculo"/>
                            <w:sz w:val="18"/>
                          </w:rPr>
                          <w:t>http://www.gps228.com</w:t>
                        </w:r>
                      </w:hyperlink>
                      <w:r w:rsidRPr="00802CFE">
                        <w:rPr>
                          <w:sz w:val="18"/>
                        </w:rPr>
                        <w:t xml:space="preserve"> y seleccione alguno de los dos iconos que correspondan a su equipo: “</w:t>
                      </w:r>
                      <w:proofErr w:type="spellStart"/>
                      <w:r w:rsidRPr="00802CFE">
                        <w:rPr>
                          <w:i/>
                          <w:sz w:val="18"/>
                        </w:rPr>
                        <w:t>Download</w:t>
                      </w:r>
                      <w:proofErr w:type="spellEnd"/>
                      <w:r w:rsidRPr="00802CFE">
                        <w:rPr>
                          <w:i/>
                          <w:sz w:val="18"/>
                        </w:rPr>
                        <w:t xml:space="preserve"> </w:t>
                      </w:r>
                      <w:proofErr w:type="spellStart"/>
                      <w:r w:rsidRPr="00802CFE">
                        <w:rPr>
                          <w:i/>
                          <w:sz w:val="18"/>
                        </w:rPr>
                        <w:t>on</w:t>
                      </w:r>
                      <w:proofErr w:type="spellEnd"/>
                      <w:r w:rsidRPr="00802CFE">
                        <w:rPr>
                          <w:i/>
                          <w:sz w:val="18"/>
                        </w:rPr>
                        <w:t xml:space="preserve"> </w:t>
                      </w:r>
                      <w:proofErr w:type="spellStart"/>
                      <w:r w:rsidRPr="00802CFE">
                        <w:rPr>
                          <w:i/>
                          <w:sz w:val="18"/>
                        </w:rPr>
                        <w:t>the</w:t>
                      </w:r>
                      <w:proofErr w:type="spellEnd"/>
                      <w:r w:rsidRPr="00802CFE">
                        <w:rPr>
                          <w:i/>
                          <w:sz w:val="18"/>
                        </w:rPr>
                        <w:t xml:space="preserve"> APP STORE</w:t>
                      </w:r>
                      <w:r w:rsidRPr="00802CFE">
                        <w:rPr>
                          <w:sz w:val="18"/>
                        </w:rPr>
                        <w:t>” o “</w:t>
                      </w:r>
                      <w:proofErr w:type="spellStart"/>
                      <w:r w:rsidRPr="00802CFE">
                        <w:rPr>
                          <w:i/>
                          <w:sz w:val="18"/>
                        </w:rPr>
                        <w:t>Download</w:t>
                      </w:r>
                      <w:proofErr w:type="spellEnd"/>
                      <w:r w:rsidRPr="00802CFE">
                        <w:rPr>
                          <w:i/>
                          <w:sz w:val="18"/>
                        </w:rPr>
                        <w:t xml:space="preserve"> </w:t>
                      </w:r>
                      <w:proofErr w:type="spellStart"/>
                      <w:r w:rsidRPr="00802CFE">
                        <w:rPr>
                          <w:i/>
                          <w:sz w:val="18"/>
                        </w:rPr>
                        <w:t>for</w:t>
                      </w:r>
                      <w:proofErr w:type="spellEnd"/>
                      <w:r w:rsidRPr="00802CFE">
                        <w:rPr>
                          <w:i/>
                          <w:sz w:val="18"/>
                        </w:rPr>
                        <w:t xml:space="preserve"> Android</w:t>
                      </w:r>
                      <w:r w:rsidRPr="00802CFE">
                        <w:rPr>
                          <w:sz w:val="18"/>
                        </w:rPr>
                        <w:t xml:space="preserve">” para iniciar la descarga de la aplicación </w:t>
                      </w:r>
                    </w:p>
                    <w:p w:rsidR="00714397" w:rsidRPr="00802CFE" w:rsidRDefault="00714397" w:rsidP="00714397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sz w:val="18"/>
                        </w:rPr>
                      </w:pPr>
                      <w:r w:rsidRPr="00802CFE">
                        <w:rPr>
                          <w:sz w:val="18"/>
                        </w:rPr>
                        <w:t xml:space="preserve">Una vez instalada la aplicación iníciela y </w:t>
                      </w:r>
                      <w:r w:rsidR="00F4056B" w:rsidRPr="00802CFE">
                        <w:rPr>
                          <w:sz w:val="18"/>
                        </w:rPr>
                        <w:t>aceda</w:t>
                      </w:r>
                      <w:r w:rsidRPr="00802CFE">
                        <w:rPr>
                          <w:sz w:val="18"/>
                        </w:rPr>
                        <w:t xml:space="preserve"> con el botón de USER, llene los datos correspondientes a su nombre de usuario con su IMEI y su contraseña 123456</w:t>
                      </w:r>
                    </w:p>
                    <w:p w:rsidR="000F118F" w:rsidRDefault="000F118F" w:rsidP="000F118F"/>
                  </w:txbxContent>
                </v:textbox>
              </v:shape>
            </w:pict>
          </mc:Fallback>
        </mc:AlternateContent>
      </w:r>
      <w:r w:rsidR="00656D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549E11" wp14:editId="0540DAEE">
                <wp:simplePos x="0" y="0"/>
                <wp:positionH relativeFrom="column">
                  <wp:posOffset>-822961</wp:posOffset>
                </wp:positionH>
                <wp:positionV relativeFrom="paragraph">
                  <wp:posOffset>3807460</wp:posOffset>
                </wp:positionV>
                <wp:extent cx="7267575" cy="0"/>
                <wp:effectExtent l="0" t="0" r="28575" b="19050"/>
                <wp:wrapNone/>
                <wp:docPr id="29" name="Conector rec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67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944558" id="Conector recto 29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4.8pt,299.8pt" to="507.45pt,29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sectPr w:rsidR="00571C60" w:rsidSect="00656DD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03A5"/>
    <w:multiLevelType w:val="hybridMultilevel"/>
    <w:tmpl w:val="5BB821BE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990E67"/>
    <w:multiLevelType w:val="hybridMultilevel"/>
    <w:tmpl w:val="2786A4B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BA0F63"/>
    <w:multiLevelType w:val="hybridMultilevel"/>
    <w:tmpl w:val="2786A4B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18F"/>
    <w:rsid w:val="00094BA2"/>
    <w:rsid w:val="000F118F"/>
    <w:rsid w:val="001A6EC8"/>
    <w:rsid w:val="001E21EA"/>
    <w:rsid w:val="003E2F53"/>
    <w:rsid w:val="003F618D"/>
    <w:rsid w:val="00571C60"/>
    <w:rsid w:val="00656DD4"/>
    <w:rsid w:val="00714397"/>
    <w:rsid w:val="00715592"/>
    <w:rsid w:val="00802CFE"/>
    <w:rsid w:val="00923DBC"/>
    <w:rsid w:val="009D56A6"/>
    <w:rsid w:val="00A32B20"/>
    <w:rsid w:val="00A40C4B"/>
    <w:rsid w:val="00B4385A"/>
    <w:rsid w:val="00BC72B1"/>
    <w:rsid w:val="00CE4908"/>
    <w:rsid w:val="00F2173C"/>
    <w:rsid w:val="00F4056B"/>
    <w:rsid w:val="00F4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93C30"/>
  <w15:chartTrackingRefBased/>
  <w15:docId w15:val="{32D2F056-480E-422D-93B2-9F0E51FA0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18F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118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A6EC8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F21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4-nfasis2">
    <w:name w:val="Grid Table 4 Accent 2"/>
    <w:basedOn w:val="Tablanormal"/>
    <w:uiPriority w:val="49"/>
    <w:rsid w:val="00F2173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56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6DD4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71439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12" Type="http://schemas.openxmlformats.org/officeDocument/2006/relationships/hyperlink" Target="http://www.gps228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gps228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ps228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ps228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286D7-5779-4C13-977E-01A1F3F6B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Operador 1</cp:lastModifiedBy>
  <cp:revision>6</cp:revision>
  <cp:lastPrinted>2018-05-30T20:10:00Z</cp:lastPrinted>
  <dcterms:created xsi:type="dcterms:W3CDTF">2018-05-30T21:05:00Z</dcterms:created>
  <dcterms:modified xsi:type="dcterms:W3CDTF">2018-06-22T23:00:00Z</dcterms:modified>
</cp:coreProperties>
</file>